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525" w:rsidRDefault="00C73525" w:rsidP="00A4443A">
      <w:pPr>
        <w:ind w:right="-284" w:firstLine="0"/>
        <w:jc w:val="center"/>
        <w:rPr>
          <w:b/>
          <w:sz w:val="28"/>
        </w:rPr>
      </w:pPr>
    </w:p>
    <w:p w:rsidR="00C73525" w:rsidRDefault="00C73525" w:rsidP="00A4443A">
      <w:pPr>
        <w:ind w:right="-284" w:firstLine="0"/>
        <w:jc w:val="center"/>
        <w:rPr>
          <w:b/>
          <w:sz w:val="28"/>
        </w:rPr>
      </w:pPr>
    </w:p>
    <w:p w:rsidR="00C73525" w:rsidRDefault="00C73525" w:rsidP="00C735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НИКОНОВСКОГО СЕЛЬСОВЕТА        МАСЛЯНИНСКОГО РАЙОНА </w:t>
      </w:r>
    </w:p>
    <w:p w:rsidR="00C73525" w:rsidRDefault="00C73525" w:rsidP="00C7352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НОВОСИБИРСКОЙ ОБЛАСТИ</w:t>
      </w:r>
    </w:p>
    <w:p w:rsidR="00C73525" w:rsidRDefault="00C73525" w:rsidP="00C73525">
      <w:pPr>
        <w:jc w:val="center"/>
        <w:rPr>
          <w:sz w:val="28"/>
          <w:szCs w:val="28"/>
        </w:rPr>
      </w:pPr>
    </w:p>
    <w:p w:rsidR="00C73525" w:rsidRDefault="00C73525" w:rsidP="00C735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73525" w:rsidRDefault="00C73525" w:rsidP="00C73525">
      <w:pPr>
        <w:rPr>
          <w:sz w:val="28"/>
          <w:szCs w:val="28"/>
        </w:rPr>
      </w:pPr>
    </w:p>
    <w:p w:rsidR="00C73525" w:rsidRDefault="00C73525" w:rsidP="00C73525">
      <w:pPr>
        <w:widowControl w:val="0"/>
        <w:suppressAutoHyphens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от 15 июня 2018 г.                          д. </w:t>
      </w:r>
      <w:proofErr w:type="spellStart"/>
      <w:r>
        <w:rPr>
          <w:sz w:val="28"/>
          <w:szCs w:val="28"/>
        </w:rPr>
        <w:t>Никоново</w:t>
      </w:r>
      <w:proofErr w:type="spellEnd"/>
      <w:r>
        <w:rPr>
          <w:sz w:val="28"/>
          <w:szCs w:val="28"/>
        </w:rPr>
        <w:t xml:space="preserve">                                №  63</w:t>
      </w:r>
    </w:p>
    <w:p w:rsidR="004C7CCF" w:rsidRPr="00CF7CDD" w:rsidRDefault="004C7CCF" w:rsidP="00274DE0">
      <w:pPr>
        <w:widowControl w:val="0"/>
        <w:suppressAutoHyphens/>
        <w:ind w:firstLine="0"/>
        <w:rPr>
          <w:sz w:val="28"/>
          <w:szCs w:val="28"/>
          <w:lang w:eastAsia="ar-SA"/>
        </w:rPr>
      </w:pPr>
    </w:p>
    <w:p w:rsidR="00D36478" w:rsidRDefault="00274DE0" w:rsidP="00B80729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  <w:r w:rsidR="00C73525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</w:t>
      </w:r>
      <w:r w:rsidR="00C73525">
        <w:rPr>
          <w:sz w:val="28"/>
          <w:szCs w:val="28"/>
        </w:rPr>
        <w:t>а Новосибирской области от 24.07.2017 г. № 89</w:t>
      </w:r>
      <w:r>
        <w:rPr>
          <w:sz w:val="28"/>
          <w:szCs w:val="28"/>
        </w:rPr>
        <w:t xml:space="preserve"> "</w:t>
      </w:r>
      <w:r w:rsidR="00B80729">
        <w:rPr>
          <w:sz w:val="28"/>
          <w:szCs w:val="28"/>
        </w:rPr>
        <w:t xml:space="preserve">Об </w:t>
      </w:r>
      <w:r w:rsidR="003C7BC1">
        <w:rPr>
          <w:sz w:val="28"/>
          <w:szCs w:val="28"/>
        </w:rPr>
        <w:t xml:space="preserve">утверждении административного регламента </w:t>
      </w:r>
      <w:r w:rsidR="00FC6861">
        <w:rPr>
          <w:sz w:val="28"/>
          <w:szCs w:val="28"/>
        </w:rPr>
        <w:t>предоставления муниципальной услуги по выдаче справки об использовании (неиспользовании) гражданином права на приватизацию жилых помещений"</w:t>
      </w:r>
    </w:p>
    <w:p w:rsidR="004C7CCF" w:rsidRPr="00892A36" w:rsidRDefault="00D36478" w:rsidP="004C7CCF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</w:p>
    <w:p w:rsidR="00274DE0" w:rsidRDefault="00274DE0" w:rsidP="00274DE0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892A3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892A36">
        <w:rPr>
          <w:sz w:val="28"/>
          <w:szCs w:val="28"/>
        </w:rPr>
        <w:t xml:space="preserve"> </w:t>
      </w:r>
      <w:hyperlink r:id="rId5" w:history="1">
        <w:r w:rsidRPr="00892A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  <w:r w:rsidRPr="00892A36">
          <w:rPr>
            <w:sz w:val="28"/>
            <w:szCs w:val="28"/>
          </w:rPr>
          <w:t xml:space="preserve"> от 06.10.2003 № 131-ФЗ "Об общих принципах организации местного самоуправления в Российской Федерации"</w:t>
        </w:r>
      </w:hyperlink>
      <w:r w:rsidRPr="00892A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  <w:r w:rsidRPr="00892A36">
        <w:rPr>
          <w:sz w:val="28"/>
          <w:szCs w:val="28"/>
          <w:lang w:eastAsia="ar-SA"/>
        </w:rPr>
        <w:t xml:space="preserve">администрация </w:t>
      </w:r>
      <w:r w:rsidR="00C73525">
        <w:rPr>
          <w:sz w:val="28"/>
          <w:szCs w:val="28"/>
          <w:lang w:eastAsia="ar-SA"/>
        </w:rPr>
        <w:t>Никоновского</w:t>
      </w:r>
      <w:r>
        <w:rPr>
          <w:sz w:val="28"/>
          <w:szCs w:val="28"/>
          <w:lang w:eastAsia="ar-SA"/>
        </w:rPr>
        <w:t xml:space="preserve"> сельсовета Маслянинского района Новосибирской области </w:t>
      </w:r>
    </w:p>
    <w:p w:rsidR="00274DE0" w:rsidRDefault="00274DE0" w:rsidP="00274DE0">
      <w:pPr>
        <w:pStyle w:val="headertexttopleveltextcentertext"/>
        <w:spacing w:before="0" w:beforeAutospacing="0" w:after="0" w:afterAutospacing="0"/>
        <w:ind w:firstLine="0"/>
        <w:rPr>
          <w:b/>
          <w:sz w:val="28"/>
          <w:szCs w:val="20"/>
          <w:lang w:eastAsia="ar-SA"/>
        </w:rPr>
      </w:pPr>
      <w:r w:rsidRPr="00A01A7A">
        <w:rPr>
          <w:b/>
          <w:sz w:val="28"/>
          <w:szCs w:val="20"/>
          <w:lang w:eastAsia="ar-SA"/>
        </w:rPr>
        <w:t>ПОСТАНОВЛЯЕТ:</w:t>
      </w:r>
    </w:p>
    <w:p w:rsidR="00FC6861" w:rsidRDefault="002A2E5D" w:rsidP="00E571F9">
      <w:pPr>
        <w:pStyle w:val="headertexttopleveltextcentertext"/>
        <w:numPr>
          <w:ilvl w:val="0"/>
          <w:numId w:val="1"/>
        </w:numPr>
        <w:spacing w:before="0" w:beforeAutospacing="0" w:after="0" w:afterAutospacing="0"/>
        <w:ind w:left="0" w:firstLine="567"/>
        <w:rPr>
          <w:sz w:val="28"/>
          <w:szCs w:val="28"/>
        </w:rPr>
      </w:pPr>
      <w:r w:rsidRPr="00FC6861">
        <w:rPr>
          <w:sz w:val="28"/>
          <w:szCs w:val="28"/>
        </w:rPr>
        <w:t>Внести в п</w:t>
      </w:r>
      <w:r w:rsidR="00274DE0" w:rsidRPr="00FC6861">
        <w:rPr>
          <w:sz w:val="28"/>
          <w:szCs w:val="28"/>
        </w:rPr>
        <w:t xml:space="preserve">остановление администрации </w:t>
      </w:r>
      <w:r w:rsidR="00C73525">
        <w:rPr>
          <w:sz w:val="28"/>
          <w:szCs w:val="28"/>
        </w:rPr>
        <w:t>Никоновского</w:t>
      </w:r>
      <w:r w:rsidR="00B80729" w:rsidRPr="00FC6861">
        <w:rPr>
          <w:sz w:val="28"/>
          <w:szCs w:val="28"/>
        </w:rPr>
        <w:t xml:space="preserve"> сельсовета Маслянинского района Новосибирской области</w:t>
      </w:r>
      <w:r w:rsidR="00E571F9" w:rsidRPr="00FC6861">
        <w:rPr>
          <w:sz w:val="28"/>
          <w:szCs w:val="28"/>
        </w:rPr>
        <w:t xml:space="preserve"> </w:t>
      </w:r>
      <w:r w:rsidR="00B80729" w:rsidRPr="00FC6861">
        <w:rPr>
          <w:sz w:val="28"/>
          <w:szCs w:val="28"/>
        </w:rPr>
        <w:t>от</w:t>
      </w:r>
      <w:r w:rsidR="00C73525">
        <w:rPr>
          <w:sz w:val="28"/>
          <w:szCs w:val="28"/>
        </w:rPr>
        <w:t xml:space="preserve"> 24.07.2017 г.  № 89</w:t>
      </w:r>
      <w:r w:rsidR="00FC6861" w:rsidRPr="00FC6861">
        <w:rPr>
          <w:sz w:val="28"/>
          <w:szCs w:val="28"/>
        </w:rPr>
        <w:t xml:space="preserve"> "Об утверждении административного регламента предоставления муниципальной услуги по выдаче справки об использовании (неиспользовании) гражданином права на приватизацию жилых помещений"</w:t>
      </w:r>
      <w:r w:rsidR="00FC6861">
        <w:rPr>
          <w:sz w:val="28"/>
          <w:szCs w:val="28"/>
        </w:rPr>
        <w:t xml:space="preserve"> следующие изменения:</w:t>
      </w:r>
    </w:p>
    <w:p w:rsidR="00E571F9" w:rsidRPr="00FC6861" w:rsidRDefault="00E571F9" w:rsidP="00FC6861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 w:rsidRPr="00FC6861">
        <w:rPr>
          <w:sz w:val="28"/>
          <w:szCs w:val="28"/>
        </w:rPr>
        <w:t xml:space="preserve">1.1. В Административный регламент </w:t>
      </w:r>
      <w:r w:rsidR="00FC6861">
        <w:rPr>
          <w:sz w:val="28"/>
          <w:szCs w:val="28"/>
        </w:rPr>
        <w:t>предоставления муниципальной услуги по выдаче справки об использовании (неиспользовании) гражданином права на приватизацию жилых помещений:</w:t>
      </w:r>
    </w:p>
    <w:p w:rsidR="00A4443A" w:rsidRDefault="00FC6861" w:rsidP="00B80729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1.1.1. В пункте 1.3.3</w:t>
      </w:r>
      <w:r w:rsidR="009B5546">
        <w:rPr>
          <w:sz w:val="28"/>
          <w:szCs w:val="28"/>
        </w:rPr>
        <w:t xml:space="preserve"> </w:t>
      </w:r>
      <w:r w:rsidR="00A4443A">
        <w:rPr>
          <w:sz w:val="28"/>
          <w:szCs w:val="28"/>
        </w:rPr>
        <w:t>слова "</w:t>
      </w:r>
      <w:r w:rsidR="00B80729" w:rsidRPr="00B80729">
        <w:rPr>
          <w:sz w:val="28"/>
          <w:szCs w:val="28"/>
        </w:rPr>
        <w:t xml:space="preserve">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документа" </w:t>
      </w:r>
      <w:proofErr w:type="gramStart"/>
      <w:r w:rsidR="00B80729" w:rsidRPr="00B80729">
        <w:rPr>
          <w:sz w:val="28"/>
          <w:szCs w:val="28"/>
        </w:rPr>
        <w:t>заменить на слова</w:t>
      </w:r>
      <w:proofErr w:type="gramEnd"/>
      <w:r w:rsidR="00B80729" w:rsidRPr="00B80729">
        <w:rPr>
          <w:sz w:val="28"/>
          <w:szCs w:val="28"/>
        </w:rPr>
        <w:t xml:space="preserve"> ". 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</w:t>
      </w:r>
      <w:proofErr w:type="gramStart"/>
      <w:r w:rsidR="00B80729" w:rsidRPr="00B80729">
        <w:rPr>
          <w:sz w:val="28"/>
          <w:szCs w:val="28"/>
        </w:rPr>
        <w:t>в</w:t>
      </w:r>
      <w:proofErr w:type="gramEnd"/>
      <w:r w:rsidR="00B80729" w:rsidRPr="00B80729">
        <w:rPr>
          <w:sz w:val="28"/>
          <w:szCs w:val="28"/>
        </w:rPr>
        <w:t xml:space="preserve"> письменной форме по почтовому адресу, указанному в обращении, поступившем в администрацию в письменной форме</w:t>
      </w:r>
      <w:proofErr w:type="gramStart"/>
      <w:r w:rsidR="00B80729" w:rsidRPr="00B80729">
        <w:rPr>
          <w:sz w:val="28"/>
          <w:szCs w:val="28"/>
        </w:rPr>
        <w:t>.".</w:t>
      </w:r>
      <w:proofErr w:type="gramEnd"/>
    </w:p>
    <w:p w:rsidR="00B80729" w:rsidRPr="00556C5B" w:rsidRDefault="00FC6861" w:rsidP="00B80729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1.1.2. В пункте 2.13</w:t>
      </w:r>
      <w:r w:rsidR="00B80729" w:rsidRPr="00B80729">
        <w:rPr>
          <w:sz w:val="28"/>
          <w:szCs w:val="28"/>
        </w:rPr>
        <w:t xml:space="preserve">.2 слова "оборудование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услуги" заменить на слова " оборудование мест для бесплатной парковки автотранспортных средств, в том числе не менее 10 процентов мест (но не менее 1 места) – для транспортных средств инвалидов, на </w:t>
      </w:r>
      <w:proofErr w:type="gramStart"/>
      <w:r w:rsidR="00B80729" w:rsidRPr="00B80729">
        <w:rPr>
          <w:sz w:val="28"/>
          <w:szCs w:val="28"/>
        </w:rPr>
        <w:t>территории</w:t>
      </w:r>
      <w:proofErr w:type="gramEnd"/>
      <w:r w:rsidR="00B80729" w:rsidRPr="00B80729">
        <w:rPr>
          <w:sz w:val="28"/>
          <w:szCs w:val="28"/>
        </w:rPr>
        <w:t xml:space="preserve"> прилегающей к месту, предоставления </w:t>
      </w:r>
      <w:r w:rsidR="00B80729" w:rsidRPr="00556C5B">
        <w:rPr>
          <w:sz w:val="28"/>
          <w:szCs w:val="28"/>
        </w:rPr>
        <w:t>муниципальной услуги</w:t>
      </w:r>
      <w:proofErr w:type="gramStart"/>
      <w:r w:rsidR="00B80729" w:rsidRPr="00556C5B">
        <w:rPr>
          <w:sz w:val="28"/>
          <w:szCs w:val="28"/>
        </w:rPr>
        <w:t>;"</w:t>
      </w:r>
      <w:proofErr w:type="gramEnd"/>
      <w:r w:rsidR="00B80729" w:rsidRPr="00556C5B">
        <w:rPr>
          <w:sz w:val="28"/>
          <w:szCs w:val="28"/>
        </w:rPr>
        <w:t xml:space="preserve">.  </w:t>
      </w:r>
    </w:p>
    <w:p w:rsidR="00556C5B" w:rsidRPr="00556C5B" w:rsidRDefault="00556C5B" w:rsidP="00556C5B">
      <w:pPr>
        <w:ind w:firstLine="567"/>
        <w:rPr>
          <w:sz w:val="28"/>
          <w:szCs w:val="28"/>
        </w:rPr>
      </w:pPr>
      <w:r w:rsidRPr="00556C5B">
        <w:rPr>
          <w:sz w:val="28"/>
          <w:szCs w:val="28"/>
        </w:rPr>
        <w:t>1.1.3. Раздел 5 изложить в следующей редакции:</w:t>
      </w:r>
    </w:p>
    <w:p w:rsidR="00556C5B" w:rsidRPr="00556C5B" w:rsidRDefault="00556C5B" w:rsidP="00C73525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</w:rPr>
        <w:lastRenderedPageBreak/>
        <w:t xml:space="preserve">"5. </w:t>
      </w:r>
      <w:proofErr w:type="gramStart"/>
      <w:r w:rsidRPr="00556C5B">
        <w:rPr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работников.".</w:t>
      </w:r>
      <w:proofErr w:type="gramEnd"/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5.1. Заявитель может обратиться с жалобой   в следующих случаях: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1) нарушение срока регистрации запроса о предоставлении муниципальной услуги, запроса, указанного в статье 15.1 Федерального закона от 27 июля 2010 г. N 210-ФЗ "Об организации предоставления государственных и муниципальных услуг";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 w:rsidRPr="00556C5B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муниципальных услуг";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3) требование у заявителя документов, не предусмотренных  административным регламентом для предоставления   муниципальной услуги;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административным регламентом. </w:t>
      </w:r>
      <w:proofErr w:type="gramStart"/>
      <w:r w:rsidRPr="00556C5B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 г. N 210-ФЗ "Об организации предоставления государственных и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муниципальных услуг";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proofErr w:type="gramStart"/>
      <w:r w:rsidRPr="00556C5B">
        <w:rPr>
          <w:sz w:val="28"/>
          <w:szCs w:val="28"/>
          <w:shd w:val="clear" w:color="auto" w:fill="FFFFFF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срока таких исправлений. </w:t>
      </w:r>
      <w:proofErr w:type="gramStart"/>
      <w:r w:rsidRPr="00556C5B">
        <w:rPr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</w:t>
      </w:r>
      <w:r w:rsidRPr="00556C5B">
        <w:rPr>
          <w:sz w:val="28"/>
          <w:szCs w:val="28"/>
          <w:shd w:val="clear" w:color="auto" w:fill="FFFFFF"/>
        </w:rPr>
        <w:lastRenderedPageBreak/>
        <w:t>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муниципальных услуг"</w:t>
      </w:r>
      <w:proofErr w:type="gramStart"/>
      <w:r w:rsidRPr="00556C5B">
        <w:rPr>
          <w:sz w:val="28"/>
          <w:szCs w:val="28"/>
          <w:shd w:val="clear" w:color="auto" w:fill="FFFFFF"/>
        </w:rPr>
        <w:t xml:space="preserve"> ;</w:t>
      </w:r>
      <w:proofErr w:type="gramEnd"/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административным регламентом. </w:t>
      </w:r>
      <w:proofErr w:type="gramStart"/>
      <w:r w:rsidRPr="00556C5B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муниципальных услуг".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 xml:space="preserve">5.2. </w:t>
      </w:r>
      <w:proofErr w:type="gramStart"/>
      <w:r w:rsidRPr="001F622A">
        <w:rPr>
          <w:sz w:val="28"/>
          <w:szCs w:val="28"/>
        </w:rPr>
        <w:t>Заявители в праве обратиться с жалобой в письменной форме на бумажном носителе, в электронной форме в администрацию муниципального образования,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центра, а также в организации, предусмотренные</w:t>
      </w:r>
      <w:r w:rsidRPr="001F622A">
        <w:rPr>
          <w:rStyle w:val="apple-converted-space"/>
          <w:sz w:val="28"/>
          <w:szCs w:val="28"/>
        </w:rPr>
        <w:t> </w:t>
      </w:r>
      <w:hyperlink r:id="rId6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услуг".</w:t>
      </w:r>
      <w:proofErr w:type="gramEnd"/>
      <w:r w:rsidRPr="001F622A">
        <w:rPr>
          <w:sz w:val="28"/>
          <w:szCs w:val="28"/>
        </w:rPr>
        <w:t xml:space="preserve"> Жалобы на решения и действия (бездействие) администрации, должностного лица   рассматриваются непосредственно Главой муниципального образования.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 подаются руководителям этих организаций.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 xml:space="preserve">5.2.1.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</w:t>
      </w:r>
      <w:r w:rsidRPr="001F622A">
        <w:rPr>
          <w:sz w:val="28"/>
          <w:szCs w:val="28"/>
        </w:rPr>
        <w:lastRenderedPageBreak/>
        <w:t xml:space="preserve">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Start"/>
      <w:r w:rsidRPr="001F622A">
        <w:rPr>
          <w:sz w:val="28"/>
          <w:szCs w:val="28"/>
        </w:rPr>
        <w:t>Жалоба на решения и действия (бездействие)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7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</w:t>
      </w:r>
      <w:proofErr w:type="gramEnd"/>
      <w:r w:rsidRPr="001F622A">
        <w:rPr>
          <w:sz w:val="28"/>
          <w:szCs w:val="28"/>
        </w:rPr>
        <w:t xml:space="preserve"> также может быть </w:t>
      </w:r>
      <w:proofErr w:type="gramStart"/>
      <w:r w:rsidRPr="001F622A">
        <w:rPr>
          <w:sz w:val="28"/>
          <w:szCs w:val="28"/>
        </w:rPr>
        <w:t>принята</w:t>
      </w:r>
      <w:proofErr w:type="gramEnd"/>
      <w:r w:rsidRPr="001F622A">
        <w:rPr>
          <w:sz w:val="28"/>
          <w:szCs w:val="28"/>
        </w:rPr>
        <w:t xml:space="preserve"> при личном приеме заявителя.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5.3. Жалоба должна содержать: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1) наименование органа, предоставляющего муниципальную услугу, должностного лица органа, 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8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их руководителей и (или) работников, решения и действия (бездействие) которых обжалуются;</w:t>
      </w:r>
      <w:proofErr w:type="gramEnd"/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9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их работников;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10" w:anchor="/document/12177515/entry/16011" w:history="1">
        <w:r w:rsidRPr="001F622A">
          <w:rPr>
            <w:rStyle w:val="a4"/>
            <w:sz w:val="28"/>
            <w:szCs w:val="28"/>
          </w:rPr>
          <w:t>частью 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их работников.</w:t>
      </w:r>
      <w:proofErr w:type="gramEnd"/>
      <w:r w:rsidRPr="001F622A">
        <w:rPr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 xml:space="preserve">5.4. </w:t>
      </w:r>
      <w:proofErr w:type="gramStart"/>
      <w:r w:rsidRPr="001F622A">
        <w:rPr>
          <w:sz w:val="28"/>
          <w:szCs w:val="28"/>
        </w:rPr>
        <w:t>Жалоба, поступившая в администрацию муниципального образования, многофункциональный центр, учредителю многофункционального центра, в организации, предусмотренные</w:t>
      </w:r>
      <w:r w:rsidRPr="001F622A">
        <w:rPr>
          <w:rStyle w:val="apple-converted-space"/>
          <w:sz w:val="28"/>
          <w:szCs w:val="28"/>
        </w:rPr>
        <w:t> </w:t>
      </w:r>
      <w:hyperlink r:id="rId11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подлежит </w:t>
      </w:r>
      <w:r w:rsidRPr="001F622A">
        <w:rPr>
          <w:sz w:val="28"/>
          <w:szCs w:val="28"/>
        </w:rPr>
        <w:lastRenderedPageBreak/>
        <w:t>рассмотрению в течение пятнадцати рабочих дней со дня ее регистрации, а в случае обжалования отказа в администрации муниципального образования, многофункционального центра, организаций, предусмотренных частью 1.1</w:t>
      </w:r>
      <w:proofErr w:type="gramEnd"/>
      <w:r w:rsidRPr="001F622A">
        <w:rPr>
          <w:sz w:val="28"/>
          <w:szCs w:val="28"/>
        </w:rPr>
        <w:t xml:space="preserve"> статьи 16 Федерального закона от 27 июля 2010 г. N 210-ФЗ "Об организации предоставления государственных и муниципальных услуг",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 xml:space="preserve">5.5. </w:t>
      </w:r>
      <w:r w:rsidRPr="001F622A">
        <w:rPr>
          <w:sz w:val="28"/>
          <w:szCs w:val="28"/>
          <w:shd w:val="clear" w:color="auto" w:fill="FFFFFF"/>
        </w:rPr>
        <w:t>По результатам рассмотрения жалобы принимается одно из следующих решений</w:t>
      </w:r>
      <w:r w:rsidRPr="001F622A">
        <w:rPr>
          <w:sz w:val="28"/>
          <w:szCs w:val="28"/>
        </w:rPr>
        <w:t>: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регламентом;</w:t>
      </w:r>
      <w:proofErr w:type="gramEnd"/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2) в удовлетворении жалобы отказывается.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5.6. Не позднее дня, следующего за днем принятия решения, указанного в п.5.5.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56C5B" w:rsidRPr="00B77856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1F622A">
        <w:rPr>
          <w:sz w:val="28"/>
          <w:szCs w:val="28"/>
        </w:rPr>
        <w:t xml:space="preserve">5.7. </w:t>
      </w:r>
      <w:r w:rsidRPr="001F622A">
        <w:rPr>
          <w:sz w:val="28"/>
          <w:szCs w:val="28"/>
          <w:shd w:val="clear" w:color="auto" w:fill="FFFFFF"/>
        </w:rPr>
        <w:t xml:space="preserve">В случае установления в ходе или по результатам </w:t>
      </w:r>
      <w:proofErr w:type="gramStart"/>
      <w:r w:rsidRPr="001F622A">
        <w:rPr>
          <w:sz w:val="28"/>
          <w:szCs w:val="28"/>
          <w:shd w:val="clear" w:color="auto" w:fill="FFFFFF"/>
        </w:rPr>
        <w:t>рассмотрения жалобы признаков состава административного правонарушения</w:t>
      </w:r>
      <w:proofErr w:type="gramEnd"/>
      <w:r w:rsidRPr="001F622A">
        <w:rPr>
          <w:sz w:val="28"/>
          <w:szCs w:val="28"/>
          <w:shd w:val="clear" w:color="auto" w:fill="FFFFFF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</w:t>
      </w:r>
      <w:r w:rsidRPr="00B77856">
        <w:rPr>
          <w:sz w:val="28"/>
          <w:szCs w:val="28"/>
          <w:shd w:val="clear" w:color="auto" w:fill="FFFFFF"/>
        </w:rPr>
        <w:t xml:space="preserve">органы прокуратуры.". </w:t>
      </w:r>
    </w:p>
    <w:p w:rsidR="00556C5B" w:rsidRDefault="00FC6861" w:rsidP="00B80729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1.1.4. В пункте 2.11</w:t>
      </w:r>
      <w:r w:rsidR="00556C5B">
        <w:rPr>
          <w:sz w:val="28"/>
          <w:szCs w:val="28"/>
        </w:rPr>
        <w:t xml:space="preserve"> после слов "муниципальной услуги" слова "и услуги" – исключить. </w:t>
      </w:r>
    </w:p>
    <w:p w:rsidR="00274DE0" w:rsidRDefault="00274DE0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 w:rsidRPr="003C7BC1">
        <w:rPr>
          <w:sz w:val="28"/>
          <w:szCs w:val="28"/>
        </w:rPr>
        <w:t>2.  Настоящее</w:t>
      </w:r>
      <w:r w:rsidRPr="00BE020E">
        <w:rPr>
          <w:sz w:val="28"/>
          <w:szCs w:val="28"/>
        </w:rPr>
        <w:t xml:space="preserve"> постановление </w:t>
      </w:r>
      <w:r>
        <w:rPr>
          <w:sz w:val="28"/>
          <w:szCs w:val="28"/>
        </w:rPr>
        <w:t xml:space="preserve">опубликовать в периодичном печатном издании </w:t>
      </w:r>
      <w:r w:rsidR="00C73525">
        <w:rPr>
          <w:sz w:val="28"/>
          <w:szCs w:val="28"/>
        </w:rPr>
        <w:t>«Никоновский вестник»</w:t>
      </w:r>
      <w:r>
        <w:rPr>
          <w:sz w:val="28"/>
          <w:szCs w:val="28"/>
        </w:rPr>
        <w:t xml:space="preserve"> и  разместить на </w:t>
      </w:r>
      <w:r w:rsidRPr="00BE020E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 xml:space="preserve">администрации </w:t>
      </w:r>
      <w:r w:rsidR="00C73525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района Новосибирской области.</w:t>
      </w:r>
    </w:p>
    <w:p w:rsidR="00A4443A" w:rsidRDefault="00A4443A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3C7BC1" w:rsidRPr="00A4443A" w:rsidRDefault="003C7BC1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274DE0" w:rsidRDefault="00274DE0" w:rsidP="00274DE0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Глава </w:t>
      </w:r>
      <w:r w:rsidR="00C73525">
        <w:rPr>
          <w:sz w:val="28"/>
          <w:szCs w:val="20"/>
          <w:lang w:eastAsia="ar-SA"/>
        </w:rPr>
        <w:t>Никоновского</w:t>
      </w:r>
      <w:r>
        <w:rPr>
          <w:sz w:val="28"/>
          <w:szCs w:val="20"/>
          <w:lang w:eastAsia="ar-SA"/>
        </w:rPr>
        <w:t xml:space="preserve"> сельсовета </w:t>
      </w:r>
    </w:p>
    <w:p w:rsidR="00C73525" w:rsidRDefault="00274DE0" w:rsidP="00A4443A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Маслянинского района </w:t>
      </w:r>
    </w:p>
    <w:p w:rsidR="00795BDE" w:rsidRDefault="00274DE0" w:rsidP="00C73525">
      <w:pPr>
        <w:tabs>
          <w:tab w:val="left" w:pos="6525"/>
        </w:tabs>
        <w:ind w:firstLine="0"/>
      </w:pPr>
      <w:r>
        <w:rPr>
          <w:sz w:val="28"/>
          <w:szCs w:val="20"/>
          <w:lang w:eastAsia="ar-SA"/>
        </w:rPr>
        <w:t>Новосибирской области</w:t>
      </w:r>
      <w:r w:rsidR="00C73525">
        <w:rPr>
          <w:sz w:val="28"/>
          <w:szCs w:val="20"/>
          <w:lang w:eastAsia="ar-SA"/>
        </w:rPr>
        <w:tab/>
        <w:t>С.В. Сидоров</w:t>
      </w:r>
    </w:p>
    <w:sectPr w:rsidR="00795BDE" w:rsidSect="00F362CA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DE0"/>
    <w:rsid w:val="00032E83"/>
    <w:rsid w:val="000B524B"/>
    <w:rsid w:val="000C0658"/>
    <w:rsid w:val="001F42D7"/>
    <w:rsid w:val="002009FC"/>
    <w:rsid w:val="00274DE0"/>
    <w:rsid w:val="002A2E5D"/>
    <w:rsid w:val="003C7BC1"/>
    <w:rsid w:val="00453016"/>
    <w:rsid w:val="004B12DF"/>
    <w:rsid w:val="004C7CCF"/>
    <w:rsid w:val="00500C76"/>
    <w:rsid w:val="00545E4B"/>
    <w:rsid w:val="00556C5B"/>
    <w:rsid w:val="006A70C6"/>
    <w:rsid w:val="00770C43"/>
    <w:rsid w:val="00786B2D"/>
    <w:rsid w:val="00795BDE"/>
    <w:rsid w:val="00801754"/>
    <w:rsid w:val="008637DB"/>
    <w:rsid w:val="00874E4A"/>
    <w:rsid w:val="008C0B53"/>
    <w:rsid w:val="00904AF7"/>
    <w:rsid w:val="00966154"/>
    <w:rsid w:val="0098372D"/>
    <w:rsid w:val="009B5546"/>
    <w:rsid w:val="009E20BE"/>
    <w:rsid w:val="00A4443A"/>
    <w:rsid w:val="00B1413B"/>
    <w:rsid w:val="00B80729"/>
    <w:rsid w:val="00BC3A63"/>
    <w:rsid w:val="00C10AB9"/>
    <w:rsid w:val="00C73525"/>
    <w:rsid w:val="00C95591"/>
    <w:rsid w:val="00D36478"/>
    <w:rsid w:val="00D37B46"/>
    <w:rsid w:val="00D406B7"/>
    <w:rsid w:val="00E23C29"/>
    <w:rsid w:val="00E372F1"/>
    <w:rsid w:val="00E571F9"/>
    <w:rsid w:val="00F107DD"/>
    <w:rsid w:val="00F362CA"/>
    <w:rsid w:val="00F748AC"/>
    <w:rsid w:val="00FC6861"/>
    <w:rsid w:val="00FF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6478"/>
    <w:pPr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274DE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364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D36478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lk">
    <w:name w:val="blk"/>
    <w:basedOn w:val="a0"/>
    <w:rsid w:val="00D36478"/>
  </w:style>
  <w:style w:type="character" w:styleId="a4">
    <w:name w:val="Hyperlink"/>
    <w:uiPriority w:val="99"/>
    <w:rsid w:val="00556C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556C5B"/>
  </w:style>
  <w:style w:type="paragraph" w:customStyle="1" w:styleId="s1">
    <w:name w:val="s_1"/>
    <w:basedOn w:val="a"/>
    <w:rsid w:val="00556C5B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5" Type="http://schemas.openxmlformats.org/officeDocument/2006/relationships/hyperlink" Target="http://docs.cntd.ru/document/901876063" TargetMode="External"/><Relationship Id="rId10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2055</Words>
  <Characters>11716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3</cp:revision>
  <cp:lastPrinted>2018-06-18T06:39:00Z</cp:lastPrinted>
  <dcterms:created xsi:type="dcterms:W3CDTF">2018-06-08T10:58:00Z</dcterms:created>
  <dcterms:modified xsi:type="dcterms:W3CDTF">2018-06-18T06:39:00Z</dcterms:modified>
</cp:coreProperties>
</file>